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D3D5E1" w14:textId="77777777" w:rsidR="001A109A" w:rsidRPr="00C0137E" w:rsidRDefault="001A109A" w:rsidP="00C0137E">
      <w:pPr>
        <w:pStyle w:val="a3"/>
        <w:rPr>
          <w:rFonts w:eastAsia="Times New Roman"/>
          <w:b/>
          <w:bCs/>
          <w:lang w:eastAsia="ru-RU"/>
        </w:rPr>
      </w:pPr>
      <w:r w:rsidRPr="00C0137E">
        <w:rPr>
          <w:rFonts w:eastAsia="Times New Roman"/>
          <w:b/>
          <w:bCs/>
          <w:bdr w:val="none" w:sz="0" w:space="0" w:color="auto" w:frame="1"/>
          <w:lang w:eastAsia="ru-RU"/>
        </w:rPr>
        <w:t>Детский стоматолог</w:t>
      </w:r>
    </w:p>
    <w:p w14:paraId="76CC9CAB" w14:textId="77777777" w:rsidR="001A109A" w:rsidRPr="001A109A" w:rsidRDefault="001A109A" w:rsidP="001A109A">
      <w:pPr>
        <w:shd w:val="clear" w:color="auto" w:fill="FFFFFF"/>
        <w:spacing w:after="0" w:line="240" w:lineRule="auto"/>
        <w:textAlignment w:val="top"/>
        <w:rPr>
          <w:rFonts w:ascii="Arial" w:eastAsia="Times New Roman" w:hAnsi="Arial" w:cs="Arial"/>
          <w:color w:val="2A3137"/>
          <w:sz w:val="21"/>
          <w:szCs w:val="21"/>
          <w:lang w:eastAsia="ru-RU"/>
        </w:rPr>
      </w:pPr>
      <w:r w:rsidRPr="001A109A">
        <w:rPr>
          <w:rFonts w:ascii="Arial" w:eastAsia="Times New Roman" w:hAnsi="Arial" w:cs="Arial"/>
          <w:noProof/>
          <w:color w:val="468FFD"/>
          <w:sz w:val="21"/>
          <w:szCs w:val="21"/>
          <w:bdr w:val="none" w:sz="0" w:space="0" w:color="auto" w:frame="1"/>
          <w:lang w:eastAsia="ru-RU"/>
        </w:rPr>
        <w:drawing>
          <wp:inline distT="0" distB="0" distL="0" distR="0" wp14:anchorId="63E6A553" wp14:editId="2261596A">
            <wp:extent cx="2286000" cy="762000"/>
            <wp:effectExtent l="0" t="0" r="0" b="0"/>
            <wp:docPr id="1" name="Рисунок 1" descr="Келлер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Келлер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2A3432F" w14:textId="77777777" w:rsidR="001A109A" w:rsidRPr="001A109A" w:rsidRDefault="001A109A" w:rsidP="001A109A">
      <w:pPr>
        <w:shd w:val="clear" w:color="auto" w:fill="FFFFFF"/>
        <w:spacing w:after="0" w:line="240" w:lineRule="auto"/>
        <w:textAlignment w:val="top"/>
        <w:rPr>
          <w:rFonts w:ascii="Arial" w:eastAsia="Times New Roman" w:hAnsi="Arial" w:cs="Arial"/>
          <w:color w:val="2A3137"/>
          <w:sz w:val="21"/>
          <w:szCs w:val="21"/>
          <w:lang w:eastAsia="ru-RU"/>
        </w:rPr>
      </w:pPr>
      <w:r w:rsidRPr="001A109A">
        <w:rPr>
          <w:rFonts w:ascii="Arial" w:eastAsia="Times New Roman" w:hAnsi="Arial" w:cs="Arial"/>
          <w:color w:val="2A3137"/>
          <w:sz w:val="21"/>
          <w:szCs w:val="21"/>
          <w:lang w:eastAsia="ru-RU"/>
        </w:rPr>
        <w:t>Требуемый опыт работы: </w:t>
      </w:r>
      <w:r w:rsidRPr="001A109A">
        <w:rPr>
          <w:rFonts w:ascii="Arial" w:eastAsia="Times New Roman" w:hAnsi="Arial" w:cs="Arial"/>
          <w:color w:val="2A3137"/>
          <w:sz w:val="21"/>
          <w:szCs w:val="21"/>
          <w:bdr w:val="none" w:sz="0" w:space="0" w:color="auto" w:frame="1"/>
          <w:lang w:eastAsia="ru-RU"/>
        </w:rPr>
        <w:t>3–6 лет</w:t>
      </w:r>
    </w:p>
    <w:p w14:paraId="6C552DAD" w14:textId="77777777" w:rsidR="001A109A" w:rsidRPr="001A109A" w:rsidRDefault="001A109A" w:rsidP="001A109A">
      <w:pPr>
        <w:shd w:val="clear" w:color="auto" w:fill="FFFFFF"/>
        <w:spacing w:after="0" w:line="240" w:lineRule="auto"/>
        <w:textAlignment w:val="top"/>
        <w:rPr>
          <w:rFonts w:ascii="Arial" w:eastAsia="Times New Roman" w:hAnsi="Arial" w:cs="Arial"/>
          <w:color w:val="2A3137"/>
          <w:sz w:val="21"/>
          <w:szCs w:val="21"/>
          <w:lang w:eastAsia="ru-RU"/>
        </w:rPr>
      </w:pPr>
      <w:r w:rsidRPr="001A109A">
        <w:rPr>
          <w:rFonts w:ascii="Arial" w:eastAsia="Times New Roman" w:hAnsi="Arial" w:cs="Arial"/>
          <w:color w:val="2A3137"/>
          <w:sz w:val="21"/>
          <w:szCs w:val="21"/>
          <w:lang w:eastAsia="ru-RU"/>
        </w:rPr>
        <w:t>Полная занятость, </w:t>
      </w:r>
      <w:r w:rsidRPr="001A109A">
        <w:rPr>
          <w:rFonts w:ascii="Arial" w:eastAsia="Times New Roman" w:hAnsi="Arial" w:cs="Arial"/>
          <w:color w:val="2A3137"/>
          <w:sz w:val="21"/>
          <w:szCs w:val="21"/>
          <w:bdr w:val="none" w:sz="0" w:space="0" w:color="auto" w:frame="1"/>
          <w:lang w:eastAsia="ru-RU"/>
        </w:rPr>
        <w:t>сменный график</w:t>
      </w:r>
    </w:p>
    <w:p w14:paraId="1AC62A41" w14:textId="77777777" w:rsidR="001A109A" w:rsidRPr="001A109A" w:rsidRDefault="001A109A" w:rsidP="001A109A">
      <w:pPr>
        <w:shd w:val="clear" w:color="auto" w:fill="FFFFFF"/>
        <w:spacing w:after="0" w:line="240" w:lineRule="auto"/>
        <w:textAlignment w:val="top"/>
        <w:rPr>
          <w:rFonts w:ascii="Arial" w:eastAsia="Times New Roman" w:hAnsi="Arial" w:cs="Arial"/>
          <w:color w:val="2A3137"/>
          <w:sz w:val="21"/>
          <w:szCs w:val="21"/>
          <w:lang w:eastAsia="ru-RU"/>
        </w:rPr>
      </w:pPr>
      <w:r w:rsidRPr="001A109A">
        <w:rPr>
          <w:rFonts w:ascii="Arial" w:eastAsia="Times New Roman" w:hAnsi="Arial" w:cs="Arial"/>
          <w:color w:val="2A3137"/>
          <w:sz w:val="21"/>
          <w:szCs w:val="21"/>
          <w:lang w:eastAsia="ru-RU"/>
        </w:rPr>
        <w:t>Возможна подработка: сменами по 4-6 часов</w:t>
      </w:r>
    </w:p>
    <w:p w14:paraId="3F4FC260" w14:textId="77777777" w:rsidR="001A109A" w:rsidRPr="001A109A" w:rsidRDefault="001A109A" w:rsidP="001A109A">
      <w:pPr>
        <w:shd w:val="clear" w:color="auto" w:fill="FFFFFF"/>
        <w:spacing w:after="0" w:line="240" w:lineRule="auto"/>
        <w:textAlignment w:val="top"/>
        <w:rPr>
          <w:rFonts w:ascii="Arial" w:eastAsia="Times New Roman" w:hAnsi="Arial" w:cs="Arial"/>
          <w:color w:val="2A3137"/>
          <w:sz w:val="21"/>
          <w:szCs w:val="21"/>
          <w:lang w:eastAsia="ru-RU"/>
        </w:rPr>
      </w:pPr>
      <w:r w:rsidRPr="001A109A">
        <w:rPr>
          <w:rFonts w:ascii="Arial" w:eastAsia="Times New Roman" w:hAnsi="Arial" w:cs="Arial"/>
          <w:b/>
          <w:bCs/>
          <w:color w:val="2A3137"/>
          <w:sz w:val="21"/>
          <w:szCs w:val="21"/>
          <w:bdr w:val="none" w:sz="0" w:space="0" w:color="auto" w:frame="1"/>
          <w:lang w:eastAsia="ru-RU"/>
        </w:rPr>
        <w:t>Стоматология «Доктор Келлер» - это ведущая сеть стоматологических клиник для взрослых и детей, входящая в топ-100 лучших стоматологий России.</w:t>
      </w:r>
    </w:p>
    <w:p w14:paraId="71E0B0A4" w14:textId="77777777" w:rsidR="001A109A" w:rsidRPr="001A109A" w:rsidRDefault="001A109A" w:rsidP="001A109A">
      <w:pPr>
        <w:shd w:val="clear" w:color="auto" w:fill="FFFFFF"/>
        <w:spacing w:after="0" w:line="240" w:lineRule="auto"/>
        <w:textAlignment w:val="top"/>
        <w:rPr>
          <w:rFonts w:ascii="Arial" w:eastAsia="Times New Roman" w:hAnsi="Arial" w:cs="Arial"/>
          <w:color w:val="2A3137"/>
          <w:sz w:val="21"/>
          <w:szCs w:val="21"/>
          <w:lang w:eastAsia="ru-RU"/>
        </w:rPr>
      </w:pPr>
      <w:r w:rsidRPr="001A109A">
        <w:rPr>
          <w:rFonts w:ascii="Arial" w:eastAsia="Times New Roman" w:hAnsi="Arial" w:cs="Arial"/>
          <w:b/>
          <w:bCs/>
          <w:color w:val="2A3137"/>
          <w:sz w:val="21"/>
          <w:szCs w:val="21"/>
          <w:bdr w:val="none" w:sz="0" w:space="0" w:color="auto" w:frame="1"/>
          <w:lang w:eastAsia="ru-RU"/>
        </w:rPr>
        <w:t>Приглашаем присоединиться к команде профессионалов детского стоматолога!</w:t>
      </w:r>
    </w:p>
    <w:p w14:paraId="53E586A0" w14:textId="77777777" w:rsidR="001A109A" w:rsidRPr="001A109A" w:rsidRDefault="001A109A" w:rsidP="001A109A">
      <w:pPr>
        <w:shd w:val="clear" w:color="auto" w:fill="FFFFFF"/>
        <w:spacing w:after="0" w:line="240" w:lineRule="auto"/>
        <w:textAlignment w:val="top"/>
        <w:rPr>
          <w:rFonts w:ascii="Arial" w:eastAsia="Times New Roman" w:hAnsi="Arial" w:cs="Arial"/>
          <w:color w:val="2A3137"/>
          <w:sz w:val="21"/>
          <w:szCs w:val="21"/>
          <w:lang w:eastAsia="ru-RU"/>
        </w:rPr>
      </w:pPr>
      <w:r w:rsidRPr="001A109A">
        <w:rPr>
          <w:rFonts w:ascii="Arial" w:eastAsia="Times New Roman" w:hAnsi="Arial" w:cs="Arial"/>
          <w:b/>
          <w:bCs/>
          <w:i/>
          <w:iCs/>
          <w:color w:val="2A3137"/>
          <w:sz w:val="21"/>
          <w:szCs w:val="21"/>
          <w:bdr w:val="none" w:sz="0" w:space="0" w:color="auto" w:frame="1"/>
          <w:lang w:eastAsia="ru-RU"/>
        </w:rPr>
        <w:t>Мы предлагаем:</w:t>
      </w:r>
    </w:p>
    <w:p w14:paraId="276A9C7E" w14:textId="331DD64A" w:rsidR="001A109A" w:rsidRPr="001A109A" w:rsidRDefault="001A109A" w:rsidP="001A109A">
      <w:pPr>
        <w:numPr>
          <w:ilvl w:val="0"/>
          <w:numId w:val="1"/>
        </w:numPr>
        <w:shd w:val="clear" w:color="auto" w:fill="FFFFFF"/>
        <w:spacing w:after="0" w:line="240" w:lineRule="auto"/>
        <w:ind w:left="300"/>
        <w:textAlignment w:val="top"/>
        <w:rPr>
          <w:rFonts w:ascii="Arial" w:eastAsia="Times New Roman" w:hAnsi="Arial" w:cs="Arial"/>
          <w:color w:val="2A3137"/>
          <w:sz w:val="21"/>
          <w:szCs w:val="21"/>
          <w:lang w:eastAsia="ru-RU"/>
        </w:rPr>
      </w:pPr>
      <w:r w:rsidRPr="001A109A">
        <w:rPr>
          <w:rFonts w:ascii="Arial" w:eastAsia="Times New Roman" w:hAnsi="Arial" w:cs="Arial"/>
          <w:color w:val="2A3137"/>
          <w:sz w:val="21"/>
          <w:szCs w:val="21"/>
          <w:bdr w:val="none" w:sz="0" w:space="0" w:color="auto" w:frame="1"/>
          <w:lang w:eastAsia="ru-RU"/>
        </w:rPr>
        <w:t>высокую заработную плату;</w:t>
      </w:r>
    </w:p>
    <w:p w14:paraId="4002449F" w14:textId="77777777" w:rsidR="001A109A" w:rsidRPr="001A109A" w:rsidRDefault="001A109A" w:rsidP="001A109A">
      <w:pPr>
        <w:numPr>
          <w:ilvl w:val="0"/>
          <w:numId w:val="1"/>
        </w:numPr>
        <w:shd w:val="clear" w:color="auto" w:fill="FFFFFF"/>
        <w:spacing w:after="0" w:line="240" w:lineRule="auto"/>
        <w:ind w:left="300"/>
        <w:textAlignment w:val="top"/>
        <w:rPr>
          <w:rFonts w:ascii="Arial" w:eastAsia="Times New Roman" w:hAnsi="Arial" w:cs="Arial"/>
          <w:color w:val="2A3137"/>
          <w:sz w:val="21"/>
          <w:szCs w:val="21"/>
          <w:lang w:eastAsia="ru-RU"/>
        </w:rPr>
      </w:pPr>
      <w:r w:rsidRPr="001A109A">
        <w:rPr>
          <w:rFonts w:ascii="Arial" w:eastAsia="Times New Roman" w:hAnsi="Arial" w:cs="Arial"/>
          <w:color w:val="2A3137"/>
          <w:sz w:val="21"/>
          <w:szCs w:val="21"/>
          <w:bdr w:val="none" w:sz="0" w:space="0" w:color="auto" w:frame="1"/>
          <w:lang w:eastAsia="ru-RU"/>
        </w:rPr>
        <w:t>официальное оформление по ТК РФ;</w:t>
      </w:r>
    </w:p>
    <w:p w14:paraId="320F601A" w14:textId="77777777" w:rsidR="001A109A" w:rsidRPr="001A109A" w:rsidRDefault="001A109A" w:rsidP="001A109A">
      <w:pPr>
        <w:numPr>
          <w:ilvl w:val="0"/>
          <w:numId w:val="1"/>
        </w:numPr>
        <w:shd w:val="clear" w:color="auto" w:fill="FFFFFF"/>
        <w:spacing w:after="0" w:line="240" w:lineRule="auto"/>
        <w:ind w:left="300"/>
        <w:textAlignment w:val="top"/>
        <w:rPr>
          <w:rFonts w:ascii="Arial" w:eastAsia="Times New Roman" w:hAnsi="Arial" w:cs="Arial"/>
          <w:color w:val="2A3137"/>
          <w:sz w:val="21"/>
          <w:szCs w:val="21"/>
          <w:lang w:eastAsia="ru-RU"/>
        </w:rPr>
      </w:pPr>
      <w:r w:rsidRPr="001A109A">
        <w:rPr>
          <w:rFonts w:ascii="Arial" w:eastAsia="Times New Roman" w:hAnsi="Arial" w:cs="Arial"/>
          <w:color w:val="2A3137"/>
          <w:sz w:val="21"/>
          <w:szCs w:val="21"/>
          <w:bdr w:val="none" w:sz="0" w:space="0" w:color="auto" w:frame="1"/>
          <w:lang w:eastAsia="ru-RU"/>
        </w:rPr>
        <w:t>комфортные условия труда, современное оборудование и материалы;</w:t>
      </w:r>
    </w:p>
    <w:p w14:paraId="12E6A535" w14:textId="77777777" w:rsidR="001A109A" w:rsidRPr="001A109A" w:rsidRDefault="001A109A" w:rsidP="001A109A">
      <w:pPr>
        <w:numPr>
          <w:ilvl w:val="0"/>
          <w:numId w:val="1"/>
        </w:numPr>
        <w:shd w:val="clear" w:color="auto" w:fill="FFFFFF"/>
        <w:spacing w:after="0" w:line="240" w:lineRule="auto"/>
        <w:ind w:left="300"/>
        <w:textAlignment w:val="top"/>
        <w:rPr>
          <w:rFonts w:ascii="Arial" w:eastAsia="Times New Roman" w:hAnsi="Arial" w:cs="Arial"/>
          <w:color w:val="2A3137"/>
          <w:sz w:val="21"/>
          <w:szCs w:val="21"/>
          <w:lang w:eastAsia="ru-RU"/>
        </w:rPr>
      </w:pPr>
      <w:r w:rsidRPr="001A109A">
        <w:rPr>
          <w:rFonts w:ascii="Arial" w:eastAsia="Times New Roman" w:hAnsi="Arial" w:cs="Arial"/>
          <w:color w:val="2A3137"/>
          <w:sz w:val="21"/>
          <w:szCs w:val="21"/>
          <w:bdr w:val="none" w:sz="0" w:space="0" w:color="auto" w:frame="1"/>
          <w:lang w:eastAsia="ru-RU"/>
        </w:rPr>
        <w:t>гарантированную запись первичных пациентов на первых этапах работы;</w:t>
      </w:r>
    </w:p>
    <w:p w14:paraId="355C9AFA" w14:textId="77777777" w:rsidR="001A109A" w:rsidRPr="001A109A" w:rsidRDefault="001A109A" w:rsidP="001A109A">
      <w:pPr>
        <w:numPr>
          <w:ilvl w:val="0"/>
          <w:numId w:val="1"/>
        </w:numPr>
        <w:shd w:val="clear" w:color="auto" w:fill="FFFFFF"/>
        <w:spacing w:after="0" w:line="240" w:lineRule="auto"/>
        <w:ind w:left="300"/>
        <w:textAlignment w:val="top"/>
        <w:rPr>
          <w:rFonts w:ascii="Arial" w:eastAsia="Times New Roman" w:hAnsi="Arial" w:cs="Arial"/>
          <w:color w:val="2A3137"/>
          <w:sz w:val="21"/>
          <w:szCs w:val="21"/>
          <w:lang w:eastAsia="ru-RU"/>
        </w:rPr>
      </w:pPr>
      <w:r w:rsidRPr="001A109A">
        <w:rPr>
          <w:rFonts w:ascii="Arial" w:eastAsia="Times New Roman" w:hAnsi="Arial" w:cs="Arial"/>
          <w:color w:val="2A3137"/>
          <w:sz w:val="21"/>
          <w:szCs w:val="21"/>
          <w:bdr w:val="none" w:sz="0" w:space="0" w:color="auto" w:frame="1"/>
          <w:lang w:eastAsia="ru-RU"/>
        </w:rPr>
        <w:t>удобный график работы, дни и время обсуждаются;</w:t>
      </w:r>
    </w:p>
    <w:p w14:paraId="3CB22F8E" w14:textId="77777777" w:rsidR="001A109A" w:rsidRPr="001A109A" w:rsidRDefault="001A109A" w:rsidP="001A109A">
      <w:pPr>
        <w:numPr>
          <w:ilvl w:val="0"/>
          <w:numId w:val="1"/>
        </w:numPr>
        <w:shd w:val="clear" w:color="auto" w:fill="FFFFFF"/>
        <w:spacing w:after="0" w:line="240" w:lineRule="auto"/>
        <w:ind w:left="300"/>
        <w:textAlignment w:val="top"/>
        <w:rPr>
          <w:rFonts w:ascii="Arial" w:eastAsia="Times New Roman" w:hAnsi="Arial" w:cs="Arial"/>
          <w:color w:val="2A3137"/>
          <w:sz w:val="21"/>
          <w:szCs w:val="21"/>
          <w:lang w:eastAsia="ru-RU"/>
        </w:rPr>
      </w:pPr>
      <w:r w:rsidRPr="001A109A">
        <w:rPr>
          <w:rFonts w:ascii="Arial" w:eastAsia="Times New Roman" w:hAnsi="Arial" w:cs="Arial"/>
          <w:color w:val="2A3137"/>
          <w:sz w:val="21"/>
          <w:szCs w:val="21"/>
          <w:bdr w:val="none" w:sz="0" w:space="0" w:color="auto" w:frame="1"/>
          <w:lang w:eastAsia="ru-RU"/>
        </w:rPr>
        <w:t>выплату заработной платы 2 раза в месяц;</w:t>
      </w:r>
    </w:p>
    <w:p w14:paraId="1AD7200C" w14:textId="77777777" w:rsidR="001A109A" w:rsidRPr="001A109A" w:rsidRDefault="001A109A" w:rsidP="001A109A">
      <w:pPr>
        <w:numPr>
          <w:ilvl w:val="0"/>
          <w:numId w:val="1"/>
        </w:numPr>
        <w:shd w:val="clear" w:color="auto" w:fill="FFFFFF"/>
        <w:spacing w:after="0" w:line="240" w:lineRule="auto"/>
        <w:ind w:left="300"/>
        <w:textAlignment w:val="top"/>
        <w:rPr>
          <w:rFonts w:ascii="Arial" w:eastAsia="Times New Roman" w:hAnsi="Arial" w:cs="Arial"/>
          <w:color w:val="2A3137"/>
          <w:sz w:val="21"/>
          <w:szCs w:val="21"/>
          <w:lang w:eastAsia="ru-RU"/>
        </w:rPr>
      </w:pPr>
      <w:r w:rsidRPr="001A109A">
        <w:rPr>
          <w:rFonts w:ascii="Arial" w:eastAsia="Times New Roman" w:hAnsi="Arial" w:cs="Arial"/>
          <w:color w:val="2A3137"/>
          <w:sz w:val="21"/>
          <w:szCs w:val="21"/>
          <w:bdr w:val="none" w:sz="0" w:space="0" w:color="auto" w:frame="1"/>
          <w:lang w:eastAsia="ru-RU"/>
        </w:rPr>
        <w:t>регулярное повышение квалификации - в рамках индивидуальной программы развития за счет компании;</w:t>
      </w:r>
    </w:p>
    <w:p w14:paraId="49F52E72" w14:textId="77777777" w:rsidR="001A109A" w:rsidRPr="001A109A" w:rsidRDefault="001A109A" w:rsidP="001A109A">
      <w:pPr>
        <w:numPr>
          <w:ilvl w:val="0"/>
          <w:numId w:val="1"/>
        </w:numPr>
        <w:shd w:val="clear" w:color="auto" w:fill="FFFFFF"/>
        <w:spacing w:after="0" w:line="240" w:lineRule="auto"/>
        <w:ind w:left="300"/>
        <w:textAlignment w:val="top"/>
        <w:rPr>
          <w:rFonts w:ascii="Arial" w:eastAsia="Times New Roman" w:hAnsi="Arial" w:cs="Arial"/>
          <w:color w:val="2A3137"/>
          <w:sz w:val="21"/>
          <w:szCs w:val="21"/>
          <w:lang w:eastAsia="ru-RU"/>
        </w:rPr>
      </w:pPr>
      <w:r w:rsidRPr="001A109A">
        <w:rPr>
          <w:rFonts w:ascii="Arial" w:eastAsia="Times New Roman" w:hAnsi="Arial" w:cs="Arial"/>
          <w:color w:val="2A3137"/>
          <w:sz w:val="21"/>
          <w:szCs w:val="21"/>
          <w:bdr w:val="none" w:sz="0" w:space="0" w:color="auto" w:frame="1"/>
          <w:lang w:eastAsia="ru-RU"/>
        </w:rPr>
        <w:t>помощь при переезде!</w:t>
      </w:r>
    </w:p>
    <w:p w14:paraId="5E03AD32" w14:textId="77777777" w:rsidR="001A109A" w:rsidRPr="001A109A" w:rsidRDefault="001A109A" w:rsidP="001A109A">
      <w:pPr>
        <w:shd w:val="clear" w:color="auto" w:fill="FFFFFF"/>
        <w:spacing w:after="0" w:line="240" w:lineRule="auto"/>
        <w:textAlignment w:val="top"/>
        <w:rPr>
          <w:rFonts w:ascii="Arial" w:eastAsia="Times New Roman" w:hAnsi="Arial" w:cs="Arial"/>
          <w:color w:val="2A3137"/>
          <w:sz w:val="21"/>
          <w:szCs w:val="21"/>
          <w:lang w:eastAsia="ru-RU"/>
        </w:rPr>
      </w:pPr>
      <w:r w:rsidRPr="001A109A">
        <w:rPr>
          <w:rFonts w:ascii="Arial" w:eastAsia="Times New Roman" w:hAnsi="Arial" w:cs="Arial"/>
          <w:b/>
          <w:bCs/>
          <w:i/>
          <w:iCs/>
          <w:color w:val="2A3137"/>
          <w:sz w:val="21"/>
          <w:szCs w:val="21"/>
          <w:bdr w:val="none" w:sz="0" w:space="0" w:color="auto" w:frame="1"/>
          <w:lang w:eastAsia="ru-RU"/>
        </w:rPr>
        <w:t>Чем предстоит заниматься:</w:t>
      </w:r>
    </w:p>
    <w:p w14:paraId="4E183293" w14:textId="77777777" w:rsidR="001A109A" w:rsidRPr="001A109A" w:rsidRDefault="001A109A" w:rsidP="001A109A">
      <w:pPr>
        <w:numPr>
          <w:ilvl w:val="0"/>
          <w:numId w:val="2"/>
        </w:numPr>
        <w:shd w:val="clear" w:color="auto" w:fill="FFFFFF"/>
        <w:spacing w:after="0" w:line="240" w:lineRule="auto"/>
        <w:ind w:left="300"/>
        <w:textAlignment w:val="top"/>
        <w:rPr>
          <w:rFonts w:ascii="Arial" w:eastAsia="Times New Roman" w:hAnsi="Arial" w:cs="Arial"/>
          <w:color w:val="2A3137"/>
          <w:sz w:val="21"/>
          <w:szCs w:val="21"/>
          <w:lang w:eastAsia="ru-RU"/>
        </w:rPr>
      </w:pPr>
      <w:r w:rsidRPr="001A109A">
        <w:rPr>
          <w:rFonts w:ascii="Arial" w:eastAsia="Times New Roman" w:hAnsi="Arial" w:cs="Arial"/>
          <w:color w:val="2A3137"/>
          <w:sz w:val="21"/>
          <w:szCs w:val="21"/>
          <w:bdr w:val="none" w:sz="0" w:space="0" w:color="auto" w:frame="1"/>
          <w:lang w:eastAsia="ru-RU"/>
        </w:rPr>
        <w:t>находить подход к любому маленькому пациенту;</w:t>
      </w:r>
    </w:p>
    <w:p w14:paraId="11592253" w14:textId="77777777" w:rsidR="001A109A" w:rsidRPr="001A109A" w:rsidRDefault="001A109A" w:rsidP="001A109A">
      <w:pPr>
        <w:numPr>
          <w:ilvl w:val="0"/>
          <w:numId w:val="2"/>
        </w:numPr>
        <w:shd w:val="clear" w:color="auto" w:fill="FFFFFF"/>
        <w:spacing w:after="0" w:line="240" w:lineRule="auto"/>
        <w:ind w:left="300"/>
        <w:textAlignment w:val="top"/>
        <w:rPr>
          <w:rFonts w:ascii="Arial" w:eastAsia="Times New Roman" w:hAnsi="Arial" w:cs="Arial"/>
          <w:color w:val="2A3137"/>
          <w:sz w:val="21"/>
          <w:szCs w:val="21"/>
          <w:lang w:eastAsia="ru-RU"/>
        </w:rPr>
      </w:pPr>
      <w:r w:rsidRPr="001A109A">
        <w:rPr>
          <w:rFonts w:ascii="Arial" w:eastAsia="Times New Roman" w:hAnsi="Arial" w:cs="Arial"/>
          <w:color w:val="2A3137"/>
          <w:sz w:val="21"/>
          <w:szCs w:val="21"/>
          <w:bdr w:val="none" w:sz="0" w:space="0" w:color="auto" w:frame="1"/>
          <w:lang w:eastAsia="ru-RU"/>
        </w:rPr>
        <w:t>проводить диагностику, лечение и профилактику заболеваний полости рта, лечить кариес, пульпит, периодонтит;</w:t>
      </w:r>
    </w:p>
    <w:p w14:paraId="2386735D" w14:textId="77777777" w:rsidR="001A109A" w:rsidRPr="001A109A" w:rsidRDefault="001A109A" w:rsidP="001A109A">
      <w:pPr>
        <w:numPr>
          <w:ilvl w:val="0"/>
          <w:numId w:val="2"/>
        </w:numPr>
        <w:shd w:val="clear" w:color="auto" w:fill="FFFFFF"/>
        <w:spacing w:after="0" w:line="240" w:lineRule="auto"/>
        <w:ind w:left="300"/>
        <w:textAlignment w:val="top"/>
        <w:rPr>
          <w:rFonts w:ascii="Arial" w:eastAsia="Times New Roman" w:hAnsi="Arial" w:cs="Arial"/>
          <w:color w:val="2A3137"/>
          <w:sz w:val="21"/>
          <w:szCs w:val="21"/>
          <w:lang w:eastAsia="ru-RU"/>
        </w:rPr>
      </w:pPr>
      <w:r w:rsidRPr="001A109A">
        <w:rPr>
          <w:rFonts w:ascii="Arial" w:eastAsia="Times New Roman" w:hAnsi="Arial" w:cs="Arial"/>
          <w:color w:val="2A3137"/>
          <w:sz w:val="21"/>
          <w:szCs w:val="21"/>
          <w:bdr w:val="none" w:sz="0" w:space="0" w:color="auto" w:frame="1"/>
          <w:lang w:eastAsia="ru-RU"/>
        </w:rPr>
        <w:t>работать с закисью азота, в наркозе (если недостаёт опыта - обучаем, в штате имеются врачи -анестезиологи -реаниматологи);</w:t>
      </w:r>
    </w:p>
    <w:p w14:paraId="78048CE0" w14:textId="77777777" w:rsidR="001A109A" w:rsidRPr="001A109A" w:rsidRDefault="001A109A" w:rsidP="001A109A">
      <w:pPr>
        <w:numPr>
          <w:ilvl w:val="0"/>
          <w:numId w:val="2"/>
        </w:numPr>
        <w:shd w:val="clear" w:color="auto" w:fill="FFFFFF"/>
        <w:spacing w:after="0" w:line="240" w:lineRule="auto"/>
        <w:ind w:left="300"/>
        <w:textAlignment w:val="top"/>
        <w:rPr>
          <w:rFonts w:ascii="Arial" w:eastAsia="Times New Roman" w:hAnsi="Arial" w:cs="Arial"/>
          <w:color w:val="2A3137"/>
          <w:sz w:val="21"/>
          <w:szCs w:val="21"/>
          <w:lang w:eastAsia="ru-RU"/>
        </w:rPr>
      </w:pPr>
      <w:r w:rsidRPr="001A109A">
        <w:rPr>
          <w:rFonts w:ascii="Arial" w:eastAsia="Times New Roman" w:hAnsi="Arial" w:cs="Arial"/>
          <w:color w:val="2A3137"/>
          <w:sz w:val="21"/>
          <w:szCs w:val="21"/>
          <w:bdr w:val="none" w:sz="0" w:space="0" w:color="auto" w:frame="1"/>
          <w:lang w:eastAsia="ru-RU"/>
        </w:rPr>
        <w:t>применять коффердам;</w:t>
      </w:r>
    </w:p>
    <w:p w14:paraId="619D6243" w14:textId="77777777" w:rsidR="001A109A" w:rsidRPr="001A109A" w:rsidRDefault="001A109A" w:rsidP="001A109A">
      <w:pPr>
        <w:numPr>
          <w:ilvl w:val="0"/>
          <w:numId w:val="2"/>
        </w:numPr>
        <w:shd w:val="clear" w:color="auto" w:fill="FFFFFF"/>
        <w:spacing w:after="0" w:line="240" w:lineRule="auto"/>
        <w:ind w:left="300"/>
        <w:textAlignment w:val="top"/>
        <w:rPr>
          <w:rFonts w:ascii="Arial" w:eastAsia="Times New Roman" w:hAnsi="Arial" w:cs="Arial"/>
          <w:color w:val="2A3137"/>
          <w:sz w:val="21"/>
          <w:szCs w:val="21"/>
          <w:lang w:eastAsia="ru-RU"/>
        </w:rPr>
      </w:pPr>
      <w:r w:rsidRPr="001A109A">
        <w:rPr>
          <w:rFonts w:ascii="Arial" w:eastAsia="Times New Roman" w:hAnsi="Arial" w:cs="Arial"/>
          <w:color w:val="2A3137"/>
          <w:sz w:val="21"/>
          <w:szCs w:val="21"/>
          <w:bdr w:val="none" w:sz="0" w:space="0" w:color="auto" w:frame="1"/>
          <w:lang w:eastAsia="ru-RU"/>
        </w:rPr>
        <w:t>лечить молочные и постоянные зубы;</w:t>
      </w:r>
    </w:p>
    <w:p w14:paraId="6DCF8BF7" w14:textId="77777777" w:rsidR="001A109A" w:rsidRPr="001A109A" w:rsidRDefault="001A109A" w:rsidP="001A109A">
      <w:pPr>
        <w:numPr>
          <w:ilvl w:val="0"/>
          <w:numId w:val="2"/>
        </w:numPr>
        <w:shd w:val="clear" w:color="auto" w:fill="FFFFFF"/>
        <w:spacing w:after="0" w:line="240" w:lineRule="auto"/>
        <w:ind w:left="300"/>
        <w:textAlignment w:val="top"/>
        <w:rPr>
          <w:rFonts w:ascii="Arial" w:eastAsia="Times New Roman" w:hAnsi="Arial" w:cs="Arial"/>
          <w:color w:val="2A3137"/>
          <w:sz w:val="21"/>
          <w:szCs w:val="21"/>
          <w:lang w:eastAsia="ru-RU"/>
        </w:rPr>
      </w:pPr>
      <w:r w:rsidRPr="001A109A">
        <w:rPr>
          <w:rFonts w:ascii="Arial" w:eastAsia="Times New Roman" w:hAnsi="Arial" w:cs="Arial"/>
          <w:color w:val="2A3137"/>
          <w:sz w:val="21"/>
          <w:szCs w:val="21"/>
          <w:bdr w:val="none" w:sz="0" w:space="0" w:color="auto" w:frame="1"/>
          <w:lang w:eastAsia="ru-RU"/>
        </w:rPr>
        <w:t>соблюдать протоколы ведения приема;</w:t>
      </w:r>
    </w:p>
    <w:p w14:paraId="4E396496" w14:textId="77777777" w:rsidR="001A109A" w:rsidRPr="001A109A" w:rsidRDefault="001A109A" w:rsidP="001A109A">
      <w:pPr>
        <w:numPr>
          <w:ilvl w:val="0"/>
          <w:numId w:val="2"/>
        </w:numPr>
        <w:shd w:val="clear" w:color="auto" w:fill="FFFFFF"/>
        <w:spacing w:after="0" w:line="240" w:lineRule="auto"/>
        <w:ind w:left="300"/>
        <w:textAlignment w:val="top"/>
        <w:rPr>
          <w:rFonts w:ascii="Arial" w:eastAsia="Times New Roman" w:hAnsi="Arial" w:cs="Arial"/>
          <w:color w:val="2A3137"/>
          <w:sz w:val="21"/>
          <w:szCs w:val="21"/>
          <w:lang w:eastAsia="ru-RU"/>
        </w:rPr>
      </w:pPr>
      <w:r w:rsidRPr="001A109A">
        <w:rPr>
          <w:rFonts w:ascii="Arial" w:eastAsia="Times New Roman" w:hAnsi="Arial" w:cs="Arial"/>
          <w:color w:val="2A3137"/>
          <w:sz w:val="21"/>
          <w:szCs w:val="21"/>
          <w:bdr w:val="none" w:sz="0" w:space="0" w:color="auto" w:frame="1"/>
          <w:lang w:eastAsia="ru-RU"/>
        </w:rPr>
        <w:t>работать в команде со смежными специалистами.</w:t>
      </w:r>
    </w:p>
    <w:p w14:paraId="0AD4B107" w14:textId="77777777" w:rsidR="001A109A" w:rsidRPr="001A109A" w:rsidRDefault="001A109A" w:rsidP="001A109A">
      <w:pPr>
        <w:shd w:val="clear" w:color="auto" w:fill="FFFFFF"/>
        <w:spacing w:after="0" w:line="240" w:lineRule="auto"/>
        <w:textAlignment w:val="top"/>
        <w:rPr>
          <w:rFonts w:ascii="Arial" w:eastAsia="Times New Roman" w:hAnsi="Arial" w:cs="Arial"/>
          <w:color w:val="2A3137"/>
          <w:sz w:val="21"/>
          <w:szCs w:val="21"/>
          <w:lang w:eastAsia="ru-RU"/>
        </w:rPr>
      </w:pPr>
      <w:r w:rsidRPr="001A109A">
        <w:rPr>
          <w:rFonts w:ascii="Arial" w:eastAsia="Times New Roman" w:hAnsi="Arial" w:cs="Arial"/>
          <w:b/>
          <w:bCs/>
          <w:i/>
          <w:iCs/>
          <w:color w:val="2A3137"/>
          <w:sz w:val="21"/>
          <w:szCs w:val="21"/>
          <w:bdr w:val="none" w:sz="0" w:space="0" w:color="auto" w:frame="1"/>
          <w:lang w:eastAsia="ru-RU"/>
        </w:rPr>
        <w:t>Наши пожелания к кандидату:</w:t>
      </w:r>
    </w:p>
    <w:p w14:paraId="1C98078D" w14:textId="77777777" w:rsidR="001A109A" w:rsidRPr="001A109A" w:rsidRDefault="001A109A" w:rsidP="001A109A">
      <w:pPr>
        <w:numPr>
          <w:ilvl w:val="0"/>
          <w:numId w:val="3"/>
        </w:numPr>
        <w:shd w:val="clear" w:color="auto" w:fill="FFFFFF"/>
        <w:spacing w:after="0" w:line="240" w:lineRule="auto"/>
        <w:ind w:left="300"/>
        <w:textAlignment w:val="top"/>
        <w:rPr>
          <w:rFonts w:ascii="Arial" w:eastAsia="Times New Roman" w:hAnsi="Arial" w:cs="Arial"/>
          <w:color w:val="2A3137"/>
          <w:sz w:val="21"/>
          <w:szCs w:val="21"/>
          <w:lang w:eastAsia="ru-RU"/>
        </w:rPr>
      </w:pPr>
      <w:r w:rsidRPr="001A109A">
        <w:rPr>
          <w:rFonts w:ascii="Arial" w:eastAsia="Times New Roman" w:hAnsi="Arial" w:cs="Arial"/>
          <w:color w:val="2A3137"/>
          <w:sz w:val="21"/>
          <w:szCs w:val="21"/>
          <w:bdr w:val="none" w:sz="0" w:space="0" w:color="auto" w:frame="1"/>
          <w:lang w:eastAsia="ru-RU"/>
        </w:rPr>
        <w:t>высшее медицинское образование;</w:t>
      </w:r>
    </w:p>
    <w:p w14:paraId="0F6673EF" w14:textId="77777777" w:rsidR="001A109A" w:rsidRPr="001A109A" w:rsidRDefault="001A109A" w:rsidP="001A109A">
      <w:pPr>
        <w:numPr>
          <w:ilvl w:val="0"/>
          <w:numId w:val="3"/>
        </w:numPr>
        <w:shd w:val="clear" w:color="auto" w:fill="FFFFFF"/>
        <w:spacing w:after="0" w:line="240" w:lineRule="auto"/>
        <w:ind w:left="300"/>
        <w:textAlignment w:val="top"/>
        <w:rPr>
          <w:rFonts w:ascii="Arial" w:eastAsia="Times New Roman" w:hAnsi="Arial" w:cs="Arial"/>
          <w:color w:val="2A3137"/>
          <w:sz w:val="21"/>
          <w:szCs w:val="21"/>
          <w:lang w:eastAsia="ru-RU"/>
        </w:rPr>
      </w:pPr>
      <w:r w:rsidRPr="001A109A">
        <w:rPr>
          <w:rFonts w:ascii="Arial" w:eastAsia="Times New Roman" w:hAnsi="Arial" w:cs="Arial"/>
          <w:color w:val="2A3137"/>
          <w:sz w:val="21"/>
          <w:szCs w:val="21"/>
          <w:bdr w:val="none" w:sz="0" w:space="0" w:color="auto" w:frame="1"/>
          <w:lang w:eastAsia="ru-RU"/>
        </w:rPr>
        <w:t>действительный сертификат по специальности "Стоматология детская";</w:t>
      </w:r>
    </w:p>
    <w:p w14:paraId="687A44C7" w14:textId="77777777" w:rsidR="001A109A" w:rsidRPr="001A109A" w:rsidRDefault="001A109A" w:rsidP="001A109A">
      <w:pPr>
        <w:numPr>
          <w:ilvl w:val="0"/>
          <w:numId w:val="3"/>
        </w:numPr>
        <w:shd w:val="clear" w:color="auto" w:fill="FFFFFF"/>
        <w:spacing w:after="0" w:line="240" w:lineRule="auto"/>
        <w:ind w:left="300"/>
        <w:textAlignment w:val="top"/>
        <w:rPr>
          <w:rFonts w:ascii="Arial" w:eastAsia="Times New Roman" w:hAnsi="Arial" w:cs="Arial"/>
          <w:color w:val="2A3137"/>
          <w:sz w:val="21"/>
          <w:szCs w:val="21"/>
          <w:lang w:eastAsia="ru-RU"/>
        </w:rPr>
      </w:pPr>
      <w:r w:rsidRPr="001A109A">
        <w:rPr>
          <w:rFonts w:ascii="Arial" w:eastAsia="Times New Roman" w:hAnsi="Arial" w:cs="Arial"/>
          <w:color w:val="2A3137"/>
          <w:sz w:val="21"/>
          <w:szCs w:val="21"/>
          <w:bdr w:val="none" w:sz="0" w:space="0" w:color="auto" w:frame="1"/>
          <w:lang w:eastAsia="ru-RU"/>
        </w:rPr>
        <w:t>успешный опыт по специальности от 2-х лет (НАЛИЧИЕ портфолио);</w:t>
      </w:r>
    </w:p>
    <w:p w14:paraId="35AD85E6" w14:textId="77777777" w:rsidR="001A109A" w:rsidRPr="001A109A" w:rsidRDefault="001A109A" w:rsidP="001A109A">
      <w:pPr>
        <w:numPr>
          <w:ilvl w:val="0"/>
          <w:numId w:val="3"/>
        </w:numPr>
        <w:shd w:val="clear" w:color="auto" w:fill="FFFFFF"/>
        <w:spacing w:after="0" w:line="240" w:lineRule="auto"/>
        <w:ind w:left="300"/>
        <w:textAlignment w:val="top"/>
        <w:rPr>
          <w:rFonts w:ascii="Arial" w:eastAsia="Times New Roman" w:hAnsi="Arial" w:cs="Arial"/>
          <w:color w:val="2A3137"/>
          <w:sz w:val="21"/>
          <w:szCs w:val="21"/>
          <w:lang w:eastAsia="ru-RU"/>
        </w:rPr>
      </w:pPr>
      <w:r w:rsidRPr="001A109A">
        <w:rPr>
          <w:rFonts w:ascii="Arial" w:eastAsia="Times New Roman" w:hAnsi="Arial" w:cs="Arial"/>
          <w:color w:val="2A3137"/>
          <w:sz w:val="21"/>
          <w:szCs w:val="21"/>
          <w:bdr w:val="none" w:sz="0" w:space="0" w:color="auto" w:frame="1"/>
          <w:lang w:eastAsia="ru-RU"/>
        </w:rPr>
        <w:t>работа по самым передовым протоколам, методам консультирования, диагностики, лечения;</w:t>
      </w:r>
    </w:p>
    <w:p w14:paraId="5CF688D7" w14:textId="77777777" w:rsidR="001A109A" w:rsidRPr="001A109A" w:rsidRDefault="001A109A" w:rsidP="001A109A">
      <w:pPr>
        <w:numPr>
          <w:ilvl w:val="0"/>
          <w:numId w:val="3"/>
        </w:numPr>
        <w:shd w:val="clear" w:color="auto" w:fill="FFFFFF"/>
        <w:spacing w:after="0" w:line="240" w:lineRule="auto"/>
        <w:ind w:left="300"/>
        <w:textAlignment w:val="top"/>
        <w:rPr>
          <w:rFonts w:ascii="Arial" w:eastAsia="Times New Roman" w:hAnsi="Arial" w:cs="Arial"/>
          <w:color w:val="2A3137"/>
          <w:sz w:val="21"/>
          <w:szCs w:val="21"/>
          <w:lang w:eastAsia="ru-RU"/>
        </w:rPr>
      </w:pPr>
      <w:r w:rsidRPr="001A109A">
        <w:rPr>
          <w:rFonts w:ascii="Arial" w:eastAsia="Times New Roman" w:hAnsi="Arial" w:cs="Arial"/>
          <w:color w:val="2A3137"/>
          <w:sz w:val="21"/>
          <w:szCs w:val="21"/>
          <w:bdr w:val="none" w:sz="0" w:space="0" w:color="auto" w:frame="1"/>
          <w:lang w:eastAsia="ru-RU"/>
        </w:rPr>
        <w:t>развитое клиническое мышление;</w:t>
      </w:r>
    </w:p>
    <w:p w14:paraId="78EC9A76" w14:textId="77777777" w:rsidR="001A109A" w:rsidRPr="001A109A" w:rsidRDefault="001A109A" w:rsidP="001A109A">
      <w:pPr>
        <w:numPr>
          <w:ilvl w:val="0"/>
          <w:numId w:val="3"/>
        </w:numPr>
        <w:shd w:val="clear" w:color="auto" w:fill="FFFFFF"/>
        <w:spacing w:after="0" w:line="240" w:lineRule="auto"/>
        <w:ind w:left="300"/>
        <w:textAlignment w:val="top"/>
        <w:rPr>
          <w:rFonts w:ascii="Arial" w:eastAsia="Times New Roman" w:hAnsi="Arial" w:cs="Arial"/>
          <w:color w:val="2A3137"/>
          <w:sz w:val="21"/>
          <w:szCs w:val="21"/>
          <w:lang w:eastAsia="ru-RU"/>
        </w:rPr>
      </w:pPr>
      <w:r w:rsidRPr="001A109A">
        <w:rPr>
          <w:rFonts w:ascii="Arial" w:eastAsia="Times New Roman" w:hAnsi="Arial" w:cs="Arial"/>
          <w:color w:val="2A3137"/>
          <w:sz w:val="21"/>
          <w:szCs w:val="21"/>
          <w:bdr w:val="none" w:sz="0" w:space="0" w:color="auto" w:frame="1"/>
          <w:lang w:eastAsia="ru-RU"/>
        </w:rPr>
        <w:t>позитивность и мотивация к командной работе;</w:t>
      </w:r>
    </w:p>
    <w:p w14:paraId="27EE9276" w14:textId="77777777" w:rsidR="001A109A" w:rsidRPr="001A109A" w:rsidRDefault="001A109A" w:rsidP="001A109A">
      <w:pPr>
        <w:numPr>
          <w:ilvl w:val="0"/>
          <w:numId w:val="3"/>
        </w:numPr>
        <w:shd w:val="clear" w:color="auto" w:fill="FFFFFF"/>
        <w:spacing w:line="240" w:lineRule="auto"/>
        <w:ind w:left="300"/>
        <w:textAlignment w:val="top"/>
        <w:rPr>
          <w:rFonts w:ascii="Arial" w:eastAsia="Times New Roman" w:hAnsi="Arial" w:cs="Arial"/>
          <w:color w:val="2A3137"/>
          <w:sz w:val="21"/>
          <w:szCs w:val="21"/>
          <w:lang w:eastAsia="ru-RU"/>
        </w:rPr>
      </w:pPr>
      <w:r w:rsidRPr="001A109A">
        <w:rPr>
          <w:rFonts w:ascii="Arial" w:eastAsia="Times New Roman" w:hAnsi="Arial" w:cs="Arial"/>
          <w:color w:val="2A3137"/>
          <w:sz w:val="21"/>
          <w:szCs w:val="21"/>
          <w:bdr w:val="none" w:sz="0" w:space="0" w:color="auto" w:frame="1"/>
          <w:lang w:eastAsia="ru-RU"/>
        </w:rPr>
        <w:t>навыки лечения в седации.</w:t>
      </w:r>
    </w:p>
    <w:p w14:paraId="06757A6F" w14:textId="77777777" w:rsidR="007903CE" w:rsidRDefault="007903CE"/>
    <w:sectPr w:rsidR="007903C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7D4732"/>
    <w:multiLevelType w:val="multilevel"/>
    <w:tmpl w:val="33664B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9B23CB1"/>
    <w:multiLevelType w:val="multilevel"/>
    <w:tmpl w:val="442E24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7CF10BB8"/>
    <w:multiLevelType w:val="multilevel"/>
    <w:tmpl w:val="A4D4CE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5467A"/>
    <w:rsid w:val="001A109A"/>
    <w:rsid w:val="0065467A"/>
    <w:rsid w:val="007903CE"/>
    <w:rsid w:val="00C013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E753E9"/>
  <w15:chartTrackingRefBased/>
  <w15:docId w15:val="{EF049675-9F06-4E57-9333-A0F901793E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C0137E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C0137E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1800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0865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0777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0357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38554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323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8676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2467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77434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49500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98972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06168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98824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393762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187844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95899922">
                                              <w:marLeft w:val="0"/>
                                              <w:marRight w:val="12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685253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74084183">
                                              <w:marLeft w:val="0"/>
                                              <w:marRight w:val="18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146969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0570488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851072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01904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5677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5054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0868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4755253">
                          <w:marLeft w:val="0"/>
                          <w:marRight w:val="0"/>
                          <w:marTop w:val="0"/>
                          <w:marBottom w:val="4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31764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hyperlink" Target="https://balashiha.hh.ru/employer/2600711?hhtmFrom=vacancy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235</Words>
  <Characters>1340</Characters>
  <Application>Microsoft Office Word</Application>
  <DocSecurity>0</DocSecurity>
  <Lines>11</Lines>
  <Paragraphs>3</Paragraphs>
  <ScaleCrop>false</ScaleCrop>
  <Company/>
  <LinksUpToDate>false</LinksUpToDate>
  <CharactersWithSpaces>1572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Алёна</cp:lastModifiedBy>
  <cp:revision>4</cp:revision>
  <dcterms:created xsi:type="dcterms:W3CDTF">2024-07-23T13:48:00Z</dcterms:created>
  <dcterms:modified xsi:type="dcterms:W3CDTF">2024-09-06T10:12:00Z</dcterms:modified>
</cp:coreProperties>
</file>